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8A" w:rsidRPr="0070698A" w:rsidRDefault="0070698A" w:rsidP="0070698A">
      <w:pPr>
        <w:pStyle w:val="PlainText"/>
        <w:jc w:val="center"/>
        <w:rPr>
          <w:lang w:val="sr-Cyrl-RS"/>
        </w:rPr>
      </w:pPr>
      <w:r>
        <w:t>O</w:t>
      </w:r>
      <w:r>
        <w:rPr>
          <w:lang w:val="sr-Cyrl-RS"/>
        </w:rPr>
        <w:t>БАВЕШТЕЊЕ</w:t>
      </w:r>
    </w:p>
    <w:p w:rsidR="0070698A" w:rsidRDefault="0070698A" w:rsidP="0070698A">
      <w:pPr>
        <w:pStyle w:val="PlainText"/>
      </w:pPr>
    </w:p>
    <w:p w:rsidR="0070698A" w:rsidRDefault="0070698A" w:rsidP="0070698A">
      <w:pPr>
        <w:pStyle w:val="PlainText"/>
      </w:pPr>
      <w:proofErr w:type="spellStart"/>
      <w:proofErr w:type="gramStart"/>
      <w:r>
        <w:t>Информације</w:t>
      </w:r>
      <w:proofErr w:type="spellEnd"/>
      <w:r>
        <w:t xml:space="preserve"> о </w:t>
      </w:r>
      <w:proofErr w:type="spellStart"/>
      <w:r>
        <w:t>стипендији</w:t>
      </w:r>
      <w:proofErr w:type="spellEnd"/>
      <w:r>
        <w:t xml:space="preserve"> "</w:t>
      </w:r>
      <w:proofErr w:type="spellStart"/>
      <w:r>
        <w:t>Крајина</w:t>
      </w:r>
      <w:proofErr w:type="spellEnd"/>
      <w:r>
        <w:t xml:space="preserve">"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пролећни</w:t>
      </w:r>
      <w:proofErr w:type="spellEnd"/>
      <w:r>
        <w:t xml:space="preserve"> </w:t>
      </w:r>
      <w:proofErr w:type="spellStart"/>
      <w:r>
        <w:t>семестар</w:t>
      </w:r>
      <w:proofErr w:type="spellEnd"/>
      <w:r>
        <w:t xml:space="preserve"> 2020.</w:t>
      </w:r>
      <w:proofErr w:type="gramEnd"/>
    </w:p>
    <w:p w:rsidR="0070698A" w:rsidRDefault="0070698A" w:rsidP="0070698A">
      <w:pPr>
        <w:pStyle w:val="PlainText"/>
      </w:pPr>
      <w:proofErr w:type="gramStart"/>
      <w:r>
        <w:t xml:space="preserve">ИЦМ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стипендија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>.</w:t>
      </w:r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барем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потомак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Хрватске</w:t>
      </w:r>
      <w:proofErr w:type="spellEnd"/>
      <w:r>
        <w:t xml:space="preserve"> (</w:t>
      </w:r>
      <w:proofErr w:type="spellStart"/>
      <w:r>
        <w:t>крајинска</w:t>
      </w:r>
      <w:proofErr w:type="spellEnd"/>
      <w:r>
        <w:t xml:space="preserve"> </w:t>
      </w:r>
      <w:proofErr w:type="spellStart"/>
      <w:r>
        <w:t>регија</w:t>
      </w:r>
      <w:proofErr w:type="spellEnd"/>
      <w:r>
        <w:t xml:space="preserve">),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: </w:t>
      </w:r>
      <w:proofErr w:type="spellStart"/>
      <w:r>
        <w:t>Бенковац</w:t>
      </w:r>
      <w:proofErr w:type="spellEnd"/>
      <w:r>
        <w:t xml:space="preserve">, </w:t>
      </w:r>
      <w:proofErr w:type="spellStart"/>
      <w:r>
        <w:t>Војнић</w:t>
      </w:r>
      <w:proofErr w:type="spellEnd"/>
      <w:r>
        <w:t xml:space="preserve">, </w:t>
      </w:r>
      <w:proofErr w:type="spellStart"/>
      <w:r>
        <w:t>Вргинмост</w:t>
      </w:r>
      <w:proofErr w:type="spellEnd"/>
      <w:r>
        <w:t xml:space="preserve">, </w:t>
      </w:r>
      <w:proofErr w:type="spellStart"/>
      <w:r>
        <w:t>Глина</w:t>
      </w:r>
      <w:proofErr w:type="spellEnd"/>
      <w:r>
        <w:t xml:space="preserve">, </w:t>
      </w:r>
      <w:proofErr w:type="spellStart"/>
      <w:r>
        <w:t>Грачац</w:t>
      </w:r>
      <w:proofErr w:type="spellEnd"/>
      <w:r>
        <w:t xml:space="preserve">, </w:t>
      </w:r>
      <w:proofErr w:type="spellStart"/>
      <w:r>
        <w:t>Двор</w:t>
      </w:r>
      <w:proofErr w:type="spellEnd"/>
      <w:r>
        <w:t xml:space="preserve">, </w:t>
      </w:r>
      <w:proofErr w:type="spellStart"/>
      <w:r>
        <w:t>Доњи</w:t>
      </w:r>
      <w:proofErr w:type="spellEnd"/>
      <w:r>
        <w:t xml:space="preserve"> </w:t>
      </w:r>
      <w:proofErr w:type="spellStart"/>
      <w:r>
        <w:t>Лапац</w:t>
      </w:r>
      <w:proofErr w:type="spellEnd"/>
      <w:r>
        <w:t xml:space="preserve">, </w:t>
      </w:r>
      <w:proofErr w:type="spellStart"/>
      <w:r>
        <w:t>Дрниш</w:t>
      </w:r>
      <w:proofErr w:type="spellEnd"/>
      <w:r>
        <w:t xml:space="preserve">, </w:t>
      </w:r>
      <w:proofErr w:type="spellStart"/>
      <w:r>
        <w:t>Книн</w:t>
      </w:r>
      <w:proofErr w:type="spellEnd"/>
      <w:r>
        <w:t xml:space="preserve">, </w:t>
      </w:r>
      <w:proofErr w:type="spellStart"/>
      <w:r>
        <w:t>Кореница</w:t>
      </w:r>
      <w:proofErr w:type="spellEnd"/>
      <w:r>
        <w:t xml:space="preserve">, </w:t>
      </w:r>
      <w:proofErr w:type="spellStart"/>
      <w:r>
        <w:t>Костајница</w:t>
      </w:r>
      <w:proofErr w:type="spellEnd"/>
      <w:r>
        <w:t xml:space="preserve">, </w:t>
      </w:r>
      <w:proofErr w:type="spellStart"/>
      <w:r>
        <w:t>Крњак</w:t>
      </w:r>
      <w:proofErr w:type="spellEnd"/>
      <w:r>
        <w:t xml:space="preserve">, </w:t>
      </w:r>
      <w:proofErr w:type="spellStart"/>
      <w:r>
        <w:t>Обровац</w:t>
      </w:r>
      <w:proofErr w:type="spellEnd"/>
      <w:r>
        <w:t xml:space="preserve">, </w:t>
      </w:r>
      <w:proofErr w:type="spellStart"/>
      <w:r>
        <w:t>Петриња</w:t>
      </w:r>
      <w:proofErr w:type="spellEnd"/>
      <w:r>
        <w:t xml:space="preserve">, </w:t>
      </w:r>
      <w:proofErr w:type="spellStart"/>
      <w:r>
        <w:t>Пласки</w:t>
      </w:r>
      <w:proofErr w:type="spellEnd"/>
      <w:r>
        <w:t xml:space="preserve">, </w:t>
      </w:r>
      <w:proofErr w:type="spellStart"/>
      <w:r>
        <w:t>Слуњ</w:t>
      </w:r>
      <w:proofErr w:type="spellEnd"/>
      <w:r>
        <w:t xml:space="preserve">, </w:t>
      </w:r>
      <w:proofErr w:type="spellStart"/>
      <w:r>
        <w:t>Задар</w:t>
      </w:r>
      <w:proofErr w:type="spellEnd"/>
      <w:r>
        <w:t xml:space="preserve">, </w:t>
      </w:r>
      <w:proofErr w:type="spellStart"/>
      <w:r>
        <w:t>Цапраг</w:t>
      </w:r>
      <w:proofErr w:type="spellEnd"/>
      <w:r>
        <w:t xml:space="preserve">, </w:t>
      </w:r>
      <w:proofErr w:type="spellStart"/>
      <w:r>
        <w:t>Грубисно</w:t>
      </w:r>
      <w:proofErr w:type="spellEnd"/>
      <w:r>
        <w:t xml:space="preserve"> </w:t>
      </w:r>
      <w:proofErr w:type="spellStart"/>
      <w:r>
        <w:t>Поље</w:t>
      </w:r>
      <w:proofErr w:type="spellEnd"/>
      <w:r>
        <w:t xml:space="preserve">, </w:t>
      </w:r>
      <w:proofErr w:type="spellStart"/>
      <w:r>
        <w:t>Дарувар</w:t>
      </w:r>
      <w:proofErr w:type="spellEnd"/>
      <w:r>
        <w:t xml:space="preserve">, </w:t>
      </w:r>
      <w:proofErr w:type="spellStart"/>
      <w:r>
        <w:t>Окучани</w:t>
      </w:r>
      <w:proofErr w:type="spellEnd"/>
      <w:r>
        <w:t xml:space="preserve">, </w:t>
      </w:r>
      <w:proofErr w:type="spellStart"/>
      <w:r>
        <w:t>Пакрац</w:t>
      </w:r>
      <w:proofErr w:type="spellEnd"/>
      <w:r>
        <w:t xml:space="preserve">, </w:t>
      </w:r>
      <w:proofErr w:type="spellStart"/>
      <w:r>
        <w:t>Слатина</w:t>
      </w:r>
      <w:proofErr w:type="spellEnd"/>
      <w:r>
        <w:t xml:space="preserve">, </w:t>
      </w:r>
      <w:proofErr w:type="spellStart"/>
      <w:r>
        <w:t>Бели</w:t>
      </w:r>
      <w:proofErr w:type="spellEnd"/>
      <w:r>
        <w:t xml:space="preserve"> </w:t>
      </w:r>
      <w:proofErr w:type="spellStart"/>
      <w:r>
        <w:t>Манастир</w:t>
      </w:r>
      <w:proofErr w:type="spellEnd"/>
      <w:r>
        <w:t xml:space="preserve">, </w:t>
      </w:r>
      <w:proofErr w:type="spellStart"/>
      <w:r>
        <w:t>Вуковар</w:t>
      </w:r>
      <w:proofErr w:type="spellEnd"/>
      <w:r>
        <w:t xml:space="preserve">, </w:t>
      </w:r>
      <w:proofErr w:type="spellStart"/>
      <w:r>
        <w:t>Даљ</w:t>
      </w:r>
      <w:proofErr w:type="spellEnd"/>
      <w:r>
        <w:t xml:space="preserve">, </w:t>
      </w:r>
      <w:proofErr w:type="spellStart"/>
      <w:r>
        <w:t>Мирковци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Тења</w:t>
      </w:r>
      <w:proofErr w:type="spellEnd"/>
      <w:r>
        <w:t xml:space="preserve">. </w:t>
      </w:r>
    </w:p>
    <w:p w:rsidR="0070698A" w:rsidRDefault="0070698A" w:rsidP="0070698A">
      <w:pPr>
        <w:pStyle w:val="PlainText"/>
      </w:pPr>
      <w:proofErr w:type="spellStart"/>
      <w:r>
        <w:t>Подносиоци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операције</w:t>
      </w:r>
      <w:proofErr w:type="spellEnd"/>
      <w:r>
        <w:t xml:space="preserve"> </w:t>
      </w:r>
      <w:proofErr w:type="spellStart"/>
      <w:r>
        <w:t>Олуја</w:t>
      </w:r>
      <w:proofErr w:type="spellEnd"/>
      <w:r>
        <w:t xml:space="preserve"> (</w:t>
      </w:r>
      <w:proofErr w:type="spellStart"/>
      <w:r>
        <w:t>Олуја</w:t>
      </w:r>
      <w:proofErr w:type="spellEnd"/>
      <w:r>
        <w:t xml:space="preserve">) </w:t>
      </w:r>
      <w:proofErr w:type="spellStart"/>
      <w:proofErr w:type="gramStart"/>
      <w:r>
        <w:t>имаће</w:t>
      </w:r>
      <w:proofErr w:type="spellEnd"/>
      <w:r>
        <w:t xml:space="preserve">  </w:t>
      </w:r>
      <w:proofErr w:type="spellStart"/>
      <w:r>
        <w:t>предност</w:t>
      </w:r>
      <w:proofErr w:type="spellEnd"/>
      <w:proofErr w:type="gramEnd"/>
      <w:r>
        <w:t>.</w:t>
      </w:r>
    </w:p>
    <w:p w:rsidR="0070698A" w:rsidRDefault="0070698A" w:rsidP="0070698A">
      <w:pPr>
        <w:pStyle w:val="PlainText"/>
      </w:pP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прималац</w:t>
      </w:r>
      <w:proofErr w:type="spellEnd"/>
      <w:r>
        <w:t xml:space="preserve"> </w:t>
      </w:r>
      <w:proofErr w:type="spellStart"/>
      <w:r>
        <w:t>стипендије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 УСД.</w:t>
      </w:r>
      <w:proofErr w:type="gramEnd"/>
    </w:p>
    <w:p w:rsidR="0070698A" w:rsidRDefault="0070698A" w:rsidP="0070698A">
      <w:pPr>
        <w:pStyle w:val="PlainText"/>
      </w:pPr>
      <w:r>
        <w:t xml:space="preserve">ЗАХТЕВИ </w:t>
      </w:r>
      <w:proofErr w:type="gramStart"/>
      <w:r>
        <w:t>ЗА  ПРИЈАВЕ</w:t>
      </w:r>
      <w:proofErr w:type="gramEnd"/>
      <w:r>
        <w:t xml:space="preserve"> (у </w:t>
      </w:r>
      <w:proofErr w:type="spellStart"/>
      <w:r>
        <w:t>прилогу</w:t>
      </w:r>
      <w:proofErr w:type="spellEnd"/>
      <w:r>
        <w:t>) :</w:t>
      </w:r>
    </w:p>
    <w:p w:rsidR="0070698A" w:rsidRDefault="0070698A" w:rsidP="0070698A">
      <w:pPr>
        <w:pStyle w:val="PlainText"/>
      </w:pPr>
      <w:r>
        <w:t xml:space="preserve">1. </w:t>
      </w:r>
      <w:proofErr w:type="spellStart"/>
      <w:r>
        <w:t>Попуњена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стипендију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2. </w:t>
      </w:r>
      <w:proofErr w:type="spellStart"/>
      <w:proofErr w:type="gramStart"/>
      <w:r>
        <w:t>Апликант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акредитовани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Хрватској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Сједињеним</w:t>
      </w:r>
      <w:proofErr w:type="spellEnd"/>
      <w:r>
        <w:t xml:space="preserve"> </w:t>
      </w:r>
      <w:proofErr w:type="spellStart"/>
      <w:r>
        <w:t>Државама</w:t>
      </w:r>
      <w:proofErr w:type="spellEnd"/>
      <w:r>
        <w:t>.</w:t>
      </w:r>
      <w:proofErr w:type="gramEnd"/>
    </w:p>
    <w:p w:rsidR="0070698A" w:rsidRDefault="0070698A" w:rsidP="0070698A">
      <w:pPr>
        <w:pStyle w:val="PlainText"/>
      </w:pPr>
      <w:r>
        <w:t xml:space="preserve">3.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потомак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крајишке</w:t>
      </w:r>
      <w:proofErr w:type="spellEnd"/>
      <w:r>
        <w:t xml:space="preserve"> </w:t>
      </w:r>
      <w:proofErr w:type="spellStart"/>
      <w:r>
        <w:t>регије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Хрватске</w:t>
      </w:r>
      <w:proofErr w:type="spellEnd"/>
      <w:r>
        <w:t xml:space="preserve"> (</w:t>
      </w:r>
      <w:proofErr w:type="spellStart"/>
      <w:proofErr w:type="gramStart"/>
      <w:r>
        <w:t>нпр</w:t>
      </w:r>
      <w:proofErr w:type="spellEnd"/>
      <w:r>
        <w:t>.,</w:t>
      </w:r>
      <w:proofErr w:type="gram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пасоша</w:t>
      </w:r>
      <w:proofErr w:type="spellEnd"/>
      <w:r>
        <w:t xml:space="preserve">) 4. </w:t>
      </w:r>
      <w:proofErr w:type="spellStart"/>
      <w:proofErr w:type="gramStart"/>
      <w:r>
        <w:t>Минимални</w:t>
      </w:r>
      <w:proofErr w:type="spellEnd"/>
      <w:r>
        <w:t xml:space="preserve"> ГПА 2.5 5.</w:t>
      </w:r>
      <w:proofErr w:type="gramEnd"/>
      <w:r>
        <w:t xml:space="preserve"> </w:t>
      </w:r>
      <w:proofErr w:type="spellStart"/>
      <w:proofErr w:type="gram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и </w:t>
      </w:r>
      <w:proofErr w:type="spellStart"/>
      <w:r>
        <w:t>пролећни</w:t>
      </w:r>
      <w:proofErr w:type="spellEnd"/>
      <w:r>
        <w:t xml:space="preserve"> </w:t>
      </w:r>
      <w:proofErr w:type="spellStart"/>
      <w:r>
        <w:t>семестар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proofErr w:type="gramStart"/>
      <w:r>
        <w:t>Доказ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>.</w:t>
      </w:r>
      <w:proofErr w:type="gramEnd"/>
    </w:p>
    <w:p w:rsidR="0070698A" w:rsidRDefault="0070698A" w:rsidP="0070698A">
      <w:pPr>
        <w:pStyle w:val="PlainText"/>
      </w:pPr>
      <w:r>
        <w:t xml:space="preserve">6. </w:t>
      </w:r>
      <w:proofErr w:type="spellStart"/>
      <w:r>
        <w:t>Најновија</w:t>
      </w:r>
      <w:proofErr w:type="spellEnd"/>
      <w:r>
        <w:t xml:space="preserve"> </w:t>
      </w:r>
      <w:proofErr w:type="spellStart"/>
      <w:r>
        <w:t>фотографија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пасош</w:t>
      </w:r>
      <w:proofErr w:type="spellEnd"/>
      <w:r>
        <w:t>.</w:t>
      </w:r>
    </w:p>
    <w:p w:rsidR="0070698A" w:rsidRDefault="0070698A" w:rsidP="0070698A">
      <w:pPr>
        <w:pStyle w:val="PlainText"/>
      </w:pPr>
      <w:r>
        <w:t xml:space="preserve">7.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есеј</w:t>
      </w:r>
      <w:proofErr w:type="spellEnd"/>
      <w:r>
        <w:t xml:space="preserve"> о </w:t>
      </w:r>
      <w:proofErr w:type="spellStart"/>
      <w:r>
        <w:t>крајишкој</w:t>
      </w:r>
      <w:proofErr w:type="spellEnd"/>
      <w:r>
        <w:t xml:space="preserve"> </w:t>
      </w:r>
      <w:proofErr w:type="spellStart"/>
      <w:r>
        <w:t>баштини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прималац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у </w:t>
      </w:r>
      <w:proofErr w:type="spellStart"/>
      <w:r>
        <w:t>крајину</w:t>
      </w:r>
      <w:proofErr w:type="spellEnd"/>
      <w:r>
        <w:t xml:space="preserve"> (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>).</w:t>
      </w:r>
    </w:p>
    <w:p w:rsidR="006E7569" w:rsidRDefault="006E7569"/>
    <w:p w:rsidR="0070698A" w:rsidRDefault="0070698A"/>
    <w:p w:rsidR="0070698A" w:rsidRDefault="0070698A" w:rsidP="0070698A">
      <w:pPr>
        <w:pStyle w:val="PlainText"/>
      </w:pPr>
      <w:r>
        <w:t>РОК:</w:t>
      </w:r>
    </w:p>
    <w:p w:rsidR="0070698A" w:rsidRDefault="0070698A" w:rsidP="0070698A">
      <w:pPr>
        <w:pStyle w:val="PlainText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пријавни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proofErr w:type="gramStart"/>
      <w:r>
        <w:t>послати</w:t>
      </w:r>
      <w:proofErr w:type="spellEnd"/>
      <w:r>
        <w:t xml:space="preserve">  </w:t>
      </w:r>
      <w:proofErr w:type="spellStart"/>
      <w:r>
        <w:t>до</w:t>
      </w:r>
      <w:proofErr w:type="spellEnd"/>
      <w:proofErr w:type="gramEnd"/>
      <w:r>
        <w:t xml:space="preserve"> УТОРКА, 31.децембра.</w:t>
      </w:r>
    </w:p>
    <w:p w:rsidR="0070698A" w:rsidRDefault="0070698A" w:rsidP="0070698A">
      <w:pPr>
        <w:pStyle w:val="PlainText"/>
      </w:pPr>
    </w:p>
    <w:p w:rsidR="0070698A" w:rsidRDefault="0070698A" w:rsidP="0070698A">
      <w:pPr>
        <w:pStyle w:val="PlainTex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контактирати</w:t>
      </w:r>
      <w:proofErr w:type="spellEnd"/>
      <w:r>
        <w:t xml:space="preserve"> </w:t>
      </w:r>
      <w:hyperlink r:id="rId5" w:history="1">
        <w:r>
          <w:rPr>
            <w:rStyle w:val="Hyperlink"/>
          </w:rPr>
          <w:t>ivana.zivanovic@divac.com</w:t>
        </w:r>
      </w:hyperlink>
    </w:p>
    <w:p w:rsidR="0070698A" w:rsidRDefault="0070698A">
      <w:bookmarkStart w:id="0" w:name="_GoBack"/>
      <w:bookmarkEnd w:id="0"/>
    </w:p>
    <w:sectPr w:rsidR="0070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8A"/>
    <w:rsid w:val="006E7569"/>
    <w:rsid w:val="007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69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98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06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69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98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0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zivanovic@div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Manojlovic</dc:creator>
  <cp:lastModifiedBy>Svetlana Manojlovic</cp:lastModifiedBy>
  <cp:revision>1</cp:revision>
  <dcterms:created xsi:type="dcterms:W3CDTF">2019-10-11T05:55:00Z</dcterms:created>
  <dcterms:modified xsi:type="dcterms:W3CDTF">2019-10-11T06:00:00Z</dcterms:modified>
</cp:coreProperties>
</file>